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41" w:rsidRPr="0099289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WFG National Title</w:t>
      </w:r>
      <w:r w:rsidRPr="00992891">
        <w:rPr>
          <w:rFonts w:ascii="Arial" w:hAnsi="Arial" w:cs="Arial"/>
          <w:b/>
          <w:bCs/>
          <w:color w:val="000000"/>
          <w:sz w:val="21"/>
          <w:szCs w:val="21"/>
        </w:rPr>
        <w:t xml:space="preserve"> Insurance Company</w:t>
      </w:r>
    </w:p>
    <w:p w:rsidR="00111941" w:rsidRPr="00992891" w:rsidRDefault="00111941" w:rsidP="00111941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Title No:</w:t>
      </w:r>
    </w:p>
    <w:p w:rsidR="00111941" w:rsidRPr="0099289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b/>
          <w:bCs/>
          <w:color w:val="000000"/>
          <w:sz w:val="21"/>
          <w:szCs w:val="21"/>
        </w:rPr>
        <w:t>Schedule B</w:t>
      </w:r>
    </w:p>
    <w:p w:rsidR="00111941" w:rsidRPr="00992891" w:rsidRDefault="00111941" w:rsidP="00111941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 xml:space="preserve">Hereinafter set forth are additional </w:t>
      </w:r>
      <w:proofErr w:type="gramStart"/>
      <w:r w:rsidRPr="00992891">
        <w:rPr>
          <w:rFonts w:ascii="Arial" w:hAnsi="Arial" w:cs="Arial"/>
          <w:color w:val="000000"/>
          <w:sz w:val="21"/>
          <w:szCs w:val="21"/>
        </w:rPr>
        <w:t>matters which</w:t>
      </w:r>
      <w:proofErr w:type="gramEnd"/>
      <w:r w:rsidRPr="00992891">
        <w:rPr>
          <w:rFonts w:ascii="Arial" w:hAnsi="Arial" w:cs="Arial"/>
          <w:color w:val="000000"/>
          <w:sz w:val="21"/>
          <w:szCs w:val="21"/>
        </w:rPr>
        <w:t xml:space="preserve"> will appear in the policy as exceptions from coverage, unless disposed of to our satisfaction prior to the closing or delivery of the policy.</w:t>
      </w:r>
    </w:p>
    <w:p w:rsidR="00111941" w:rsidRPr="0099289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b/>
          <w:bCs/>
          <w:color w:val="000000"/>
          <w:sz w:val="21"/>
          <w:szCs w:val="21"/>
        </w:rPr>
        <w:t>DISPOSITION</w:t>
      </w:r>
    </w:p>
    <w:p w:rsidR="00111941" w:rsidRPr="00992891" w:rsidRDefault="00111941" w:rsidP="00111941">
      <w:pPr>
        <w:spacing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1. Rights of tenants or persons in possession, if any.</w:t>
      </w:r>
    </w:p>
    <w:p w:rsidR="00111941" w:rsidRPr="00992891" w:rsidRDefault="00111941" w:rsidP="00111941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2. Taxes, tax liens, tax sales, water rates, sewer rents and assessments set forth herein.</w:t>
      </w:r>
    </w:p>
    <w:p w:rsidR="00111941" w:rsidRPr="00992891" w:rsidRDefault="00111941" w:rsidP="00111941">
      <w:pPr>
        <w:spacing w:before="100" w:beforeAutospacing="1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3. Covenants, conditions, easements, leases, agreements of record as follows:</w:t>
      </w: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6816" w:rsidRDefault="00526816" w:rsidP="0052681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6816" w:rsidRDefault="00526816" w:rsidP="0052681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441C" w:rsidRDefault="00E3441C"/>
    <w:sectPr w:rsidR="00E34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5D" w:rsidRDefault="00BF215D" w:rsidP="00526816">
      <w:r>
        <w:separator/>
      </w:r>
    </w:p>
  </w:endnote>
  <w:endnote w:type="continuationSeparator" w:id="0">
    <w:p w:rsidR="00BF215D" w:rsidRDefault="00BF215D" w:rsidP="005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41" w:rsidRDefault="00111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16" w:rsidRPr="00855B05" w:rsidRDefault="00526816" w:rsidP="00526816">
    <w:pPr>
      <w:rPr>
        <w:rFonts w:ascii="Arial" w:hAnsi="Arial" w:cs="Arial"/>
        <w:sz w:val="16"/>
        <w:szCs w:val="16"/>
      </w:rPr>
    </w:pPr>
    <w:bookmarkStart w:id="0" w:name="_GoBack"/>
    <w:r w:rsidRPr="00175561">
      <w:rPr>
        <w:rFonts w:ascii="Arial" w:hAnsi="Arial" w:cs="Arial"/>
        <w:sz w:val="16"/>
        <w:szCs w:val="16"/>
      </w:rPr>
      <w:t>NY Preliminary Certificate of Title</w:t>
    </w:r>
    <w:r>
      <w:rPr>
        <w:rFonts w:ascii="Arial" w:hAnsi="Arial" w:cs="Arial"/>
        <w:sz w:val="16"/>
        <w:szCs w:val="16"/>
      </w:rPr>
      <w:t xml:space="preserve"> Schedule </w:t>
    </w:r>
    <w:r w:rsidR="00111941">
      <w:rPr>
        <w:rFonts w:ascii="Arial" w:hAnsi="Arial" w:cs="Arial"/>
        <w:sz w:val="16"/>
        <w:szCs w:val="16"/>
      </w:rPr>
      <w:t>B</w:t>
    </w:r>
  </w:p>
  <w:bookmarkEnd w:id="0"/>
  <w:p w:rsidR="00526816" w:rsidRPr="00855B05" w:rsidRDefault="00526816" w:rsidP="00526816">
    <w:pPr>
      <w:rPr>
        <w:rFonts w:ascii="Arial" w:hAnsi="Arial" w:cs="Arial"/>
        <w:sz w:val="16"/>
        <w:szCs w:val="16"/>
      </w:rPr>
    </w:pPr>
    <w:r w:rsidRPr="00855B05">
      <w:rPr>
        <w:rFonts w:ascii="Arial" w:hAnsi="Arial" w:cs="Arial"/>
        <w:sz w:val="16"/>
        <w:szCs w:val="16"/>
      </w:rPr>
      <w:t>WFG National Form No. 31</w:t>
    </w:r>
    <w:r>
      <w:rPr>
        <w:rFonts w:ascii="Arial" w:hAnsi="Arial" w:cs="Arial"/>
        <w:sz w:val="16"/>
        <w:szCs w:val="16"/>
      </w:rPr>
      <w:t>64236</w:t>
    </w:r>
    <w:r w:rsidR="00111941">
      <w:rPr>
        <w:rFonts w:ascii="Arial" w:hAnsi="Arial" w:cs="Arial"/>
        <w:sz w:val="16"/>
        <w:szCs w:val="16"/>
      </w:rPr>
      <w:t>-B</w:t>
    </w:r>
  </w:p>
  <w:p w:rsidR="00526816" w:rsidRDefault="005268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41" w:rsidRDefault="00111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5D" w:rsidRDefault="00BF215D" w:rsidP="00526816">
      <w:r>
        <w:separator/>
      </w:r>
    </w:p>
  </w:footnote>
  <w:footnote w:type="continuationSeparator" w:id="0">
    <w:p w:rsidR="00BF215D" w:rsidRDefault="00BF215D" w:rsidP="0052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41" w:rsidRDefault="001119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41" w:rsidRDefault="001119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41" w:rsidRDefault="00111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16"/>
    <w:rsid w:val="00111941"/>
    <w:rsid w:val="00526816"/>
    <w:rsid w:val="00BF215D"/>
    <w:rsid w:val="00E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50EBF7-1C77-49A3-B2E6-3FBA603C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Thoms</dc:creator>
  <cp:keywords/>
  <dc:description/>
  <cp:lastModifiedBy>Debbie Thoms</cp:lastModifiedBy>
  <cp:revision>2</cp:revision>
  <dcterms:created xsi:type="dcterms:W3CDTF">2019-02-07T16:38:00Z</dcterms:created>
  <dcterms:modified xsi:type="dcterms:W3CDTF">2019-02-07T16:38:00Z</dcterms:modified>
</cp:coreProperties>
</file>